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48230" w14:textId="77777777" w:rsidR="004369B0" w:rsidRDefault="004369B0" w:rsidP="002E1AEA">
      <w:pPr>
        <w:ind w:right="28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Field Education </w:t>
      </w:r>
    </w:p>
    <w:p w14:paraId="5D83382A" w14:textId="77777777" w:rsidR="002E1AEA" w:rsidRDefault="002E1AEA" w:rsidP="002E1AEA">
      <w:pPr>
        <w:ind w:right="288"/>
        <w:jc w:val="center"/>
        <w:rPr>
          <w:b/>
        </w:rPr>
      </w:pPr>
      <w:r w:rsidRPr="000D06B3">
        <w:rPr>
          <w:b/>
        </w:rPr>
        <w:t>Weekly Tracking Sheet</w:t>
      </w:r>
      <w:r w:rsidR="002308D1">
        <w:rPr>
          <w:b/>
        </w:rPr>
        <w:t xml:space="preserve"> </w:t>
      </w:r>
      <w:r w:rsidR="00757F87">
        <w:rPr>
          <w:b/>
        </w:rPr>
        <w:t>for FED 672/673/</w:t>
      </w:r>
      <w:r w:rsidR="002308D1">
        <w:rPr>
          <w:b/>
        </w:rPr>
        <w:t>750</w:t>
      </w:r>
      <w:r w:rsidR="00AA2476">
        <w:rPr>
          <w:b/>
        </w:rPr>
        <w:t>/755</w:t>
      </w:r>
      <w:r w:rsidR="002308D1">
        <w:rPr>
          <w:b/>
        </w:rPr>
        <w:t>/</w:t>
      </w:r>
      <w:r w:rsidR="00BD03C5">
        <w:rPr>
          <w:b/>
        </w:rPr>
        <w:t>760/780/</w:t>
      </w:r>
      <w:r w:rsidR="002308D1">
        <w:rPr>
          <w:b/>
        </w:rPr>
        <w:t>781</w:t>
      </w:r>
    </w:p>
    <w:p w14:paraId="0E0E7D1A" w14:textId="77777777" w:rsidR="008F7154" w:rsidRDefault="008F7154" w:rsidP="002E1AEA">
      <w:pPr>
        <w:ind w:right="288"/>
        <w:jc w:val="center"/>
        <w:rPr>
          <w:b/>
        </w:rPr>
      </w:pPr>
    </w:p>
    <w:p w14:paraId="5CE1F9C1" w14:textId="77777777" w:rsidR="008F7154" w:rsidRPr="000D06B3" w:rsidRDefault="008F7154" w:rsidP="008F7154">
      <w:pPr>
        <w:ind w:right="288"/>
        <w:rPr>
          <w:b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1824"/>
        <w:gridCol w:w="1729"/>
        <w:gridCol w:w="1424"/>
        <w:gridCol w:w="1710"/>
        <w:gridCol w:w="2160"/>
      </w:tblGrid>
      <w:tr w:rsidR="00757F87" w:rsidRPr="001D2BDE" w14:paraId="3ADE8FD6" w14:textId="77777777" w:rsidTr="00381E02">
        <w:tc>
          <w:tcPr>
            <w:tcW w:w="1323" w:type="dxa"/>
          </w:tcPr>
          <w:p w14:paraId="64373A80" w14:textId="77777777" w:rsidR="00757F87" w:rsidRPr="00AF631B" w:rsidRDefault="00757F87" w:rsidP="001D2BDE">
            <w:pPr>
              <w:ind w:right="288"/>
              <w:rPr>
                <w:sz w:val="22"/>
                <w:szCs w:val="22"/>
              </w:rPr>
            </w:pPr>
            <w:r w:rsidRPr="00AF631B">
              <w:rPr>
                <w:sz w:val="22"/>
                <w:szCs w:val="22"/>
              </w:rPr>
              <w:t>Week #:</w:t>
            </w:r>
          </w:p>
        </w:tc>
        <w:tc>
          <w:tcPr>
            <w:tcW w:w="1824" w:type="dxa"/>
          </w:tcPr>
          <w:p w14:paraId="35CC3517" w14:textId="77777777" w:rsidR="00757F87" w:rsidRPr="00AF631B" w:rsidRDefault="00E81DF1" w:rsidP="001D2BDE">
            <w:pPr>
              <w:ind w:right="288"/>
              <w:rPr>
                <w:sz w:val="22"/>
                <w:szCs w:val="22"/>
              </w:rPr>
            </w:pPr>
            <w:r w:rsidRPr="00AF631B">
              <w:rPr>
                <w:sz w:val="22"/>
                <w:szCs w:val="22"/>
              </w:rPr>
              <w:t>Dates:</w:t>
            </w:r>
          </w:p>
        </w:tc>
        <w:tc>
          <w:tcPr>
            <w:tcW w:w="1729" w:type="dxa"/>
          </w:tcPr>
          <w:p w14:paraId="761D7F1B" w14:textId="77777777" w:rsidR="00757F87" w:rsidRPr="00AF631B" w:rsidRDefault="00E81DF1" w:rsidP="001D2BDE">
            <w:pPr>
              <w:ind w:right="288"/>
              <w:rPr>
                <w:sz w:val="22"/>
                <w:szCs w:val="22"/>
              </w:rPr>
            </w:pPr>
            <w:r w:rsidRPr="00AF631B">
              <w:rPr>
                <w:sz w:val="22"/>
                <w:szCs w:val="22"/>
              </w:rPr>
              <w:t>FED #:</w:t>
            </w:r>
          </w:p>
        </w:tc>
        <w:tc>
          <w:tcPr>
            <w:tcW w:w="5294" w:type="dxa"/>
            <w:gridSpan w:val="3"/>
          </w:tcPr>
          <w:p w14:paraId="64A22126" w14:textId="77777777" w:rsidR="00757F87" w:rsidRPr="00AF631B" w:rsidRDefault="00757F87" w:rsidP="001D2BDE">
            <w:pPr>
              <w:ind w:right="288"/>
              <w:rPr>
                <w:sz w:val="22"/>
                <w:szCs w:val="22"/>
              </w:rPr>
            </w:pPr>
            <w:r w:rsidRPr="00AF631B">
              <w:rPr>
                <w:sz w:val="22"/>
                <w:szCs w:val="22"/>
              </w:rPr>
              <w:t>Student Name:</w:t>
            </w:r>
          </w:p>
        </w:tc>
      </w:tr>
      <w:tr w:rsidR="00757F87" w:rsidRPr="001D2BDE" w14:paraId="6FE3E249" w14:textId="77777777" w:rsidTr="00381E02">
        <w:tc>
          <w:tcPr>
            <w:tcW w:w="4876" w:type="dxa"/>
            <w:gridSpan w:val="3"/>
          </w:tcPr>
          <w:p w14:paraId="0740E734" w14:textId="77777777" w:rsidR="00757F87" w:rsidRPr="00AF631B" w:rsidRDefault="00757F87" w:rsidP="00F81A08">
            <w:pPr>
              <w:ind w:right="288"/>
              <w:rPr>
                <w:sz w:val="22"/>
                <w:szCs w:val="22"/>
              </w:rPr>
            </w:pPr>
            <w:r w:rsidRPr="00AF631B">
              <w:rPr>
                <w:sz w:val="22"/>
                <w:szCs w:val="22"/>
              </w:rPr>
              <w:t>Site Supervisor:</w:t>
            </w:r>
          </w:p>
        </w:tc>
        <w:tc>
          <w:tcPr>
            <w:tcW w:w="5294" w:type="dxa"/>
            <w:gridSpan w:val="3"/>
          </w:tcPr>
          <w:p w14:paraId="5FF25CED" w14:textId="77777777" w:rsidR="00757F87" w:rsidRPr="00AF631B" w:rsidRDefault="00757F87" w:rsidP="001D2BDE">
            <w:pPr>
              <w:ind w:right="288"/>
              <w:rPr>
                <w:sz w:val="22"/>
                <w:szCs w:val="22"/>
              </w:rPr>
            </w:pPr>
          </w:p>
        </w:tc>
      </w:tr>
      <w:tr w:rsidR="00E81DF1" w:rsidRPr="001D2BDE" w14:paraId="2E039073" w14:textId="77777777" w:rsidTr="00381E02">
        <w:tc>
          <w:tcPr>
            <w:tcW w:w="6300" w:type="dxa"/>
            <w:gridSpan w:val="4"/>
          </w:tcPr>
          <w:p w14:paraId="146D03D5" w14:textId="77777777" w:rsidR="00E81DF1" w:rsidRPr="00AF631B" w:rsidRDefault="00E81DF1" w:rsidP="00F81A08">
            <w:pPr>
              <w:ind w:right="288"/>
              <w:rPr>
                <w:sz w:val="22"/>
                <w:szCs w:val="22"/>
              </w:rPr>
            </w:pPr>
            <w:r w:rsidRPr="00AF631B">
              <w:rPr>
                <w:sz w:val="22"/>
                <w:szCs w:val="22"/>
              </w:rPr>
              <w:t>Site Name(s):</w:t>
            </w:r>
          </w:p>
        </w:tc>
        <w:tc>
          <w:tcPr>
            <w:tcW w:w="1710" w:type="dxa"/>
          </w:tcPr>
          <w:p w14:paraId="3538B8DA" w14:textId="77777777" w:rsidR="00E81DF1" w:rsidRPr="00AF631B" w:rsidRDefault="00E81DF1" w:rsidP="00381E02">
            <w:pPr>
              <w:ind w:right="288"/>
              <w:rPr>
                <w:sz w:val="22"/>
                <w:szCs w:val="22"/>
              </w:rPr>
            </w:pPr>
            <w:r w:rsidRPr="00AF631B">
              <w:rPr>
                <w:sz w:val="22"/>
                <w:szCs w:val="22"/>
              </w:rPr>
              <w:t>_____</w:t>
            </w:r>
            <w:r w:rsidR="00381E02">
              <w:rPr>
                <w:sz w:val="22"/>
                <w:szCs w:val="22"/>
              </w:rPr>
              <w:t>C</w:t>
            </w:r>
            <w:r w:rsidRPr="00AF631B">
              <w:rPr>
                <w:sz w:val="22"/>
                <w:szCs w:val="22"/>
              </w:rPr>
              <w:t>hurch</w:t>
            </w:r>
          </w:p>
        </w:tc>
        <w:tc>
          <w:tcPr>
            <w:tcW w:w="2160" w:type="dxa"/>
          </w:tcPr>
          <w:p w14:paraId="5C185F0E" w14:textId="77777777" w:rsidR="00E81DF1" w:rsidRPr="00AF631B" w:rsidRDefault="00E81DF1" w:rsidP="008F23D0">
            <w:pPr>
              <w:ind w:right="288"/>
              <w:rPr>
                <w:sz w:val="22"/>
                <w:szCs w:val="22"/>
              </w:rPr>
            </w:pPr>
            <w:r w:rsidRPr="00AF631B">
              <w:rPr>
                <w:sz w:val="22"/>
                <w:szCs w:val="22"/>
              </w:rPr>
              <w:t>____Community</w:t>
            </w:r>
          </w:p>
        </w:tc>
      </w:tr>
      <w:tr w:rsidR="00E81DF1" w:rsidRPr="001D2BDE" w14:paraId="2C23C0D0" w14:textId="77777777" w:rsidTr="00381E02">
        <w:tc>
          <w:tcPr>
            <w:tcW w:w="4876" w:type="dxa"/>
            <w:gridSpan w:val="3"/>
          </w:tcPr>
          <w:p w14:paraId="59C968FD" w14:textId="77777777" w:rsidR="00E81DF1" w:rsidRPr="00AF631B" w:rsidRDefault="00E81DF1" w:rsidP="00F81A08">
            <w:pPr>
              <w:ind w:right="288"/>
              <w:rPr>
                <w:sz w:val="22"/>
                <w:szCs w:val="22"/>
              </w:rPr>
            </w:pPr>
            <w:r w:rsidRPr="00AF631B">
              <w:rPr>
                <w:sz w:val="22"/>
                <w:szCs w:val="22"/>
              </w:rPr>
              <w:t>Total hours worked this week:</w:t>
            </w:r>
          </w:p>
        </w:tc>
        <w:tc>
          <w:tcPr>
            <w:tcW w:w="3134" w:type="dxa"/>
            <w:gridSpan w:val="2"/>
          </w:tcPr>
          <w:p w14:paraId="1ECD8A41" w14:textId="77777777" w:rsidR="00E81DF1" w:rsidRPr="00AF631B" w:rsidRDefault="00E81DF1" w:rsidP="00E81DF1">
            <w:pPr>
              <w:ind w:right="288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E3D9902" w14:textId="77777777" w:rsidR="00E81DF1" w:rsidRPr="00AF631B" w:rsidRDefault="00E81DF1" w:rsidP="001D2BDE">
            <w:pPr>
              <w:ind w:right="288"/>
              <w:rPr>
                <w:sz w:val="22"/>
                <w:szCs w:val="22"/>
              </w:rPr>
            </w:pPr>
          </w:p>
        </w:tc>
      </w:tr>
    </w:tbl>
    <w:p w14:paraId="72A8B24B" w14:textId="77777777" w:rsidR="00955A02" w:rsidRDefault="00955A02" w:rsidP="00D6773D">
      <w:pPr>
        <w:ind w:right="288"/>
        <w:rPr>
          <w:rFonts w:ascii="Calibri" w:hAnsi="Calibri"/>
        </w:rPr>
      </w:pPr>
    </w:p>
    <w:p w14:paraId="4CCCD311" w14:textId="77777777" w:rsidR="00D6773D" w:rsidRDefault="00F81A08" w:rsidP="00F81A08">
      <w:pPr>
        <w:spacing w:after="58"/>
        <w:ind w:right="288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404D92">
        <w:rPr>
          <w:b/>
          <w:sz w:val="22"/>
          <w:szCs w:val="22"/>
        </w:rPr>
        <w:t>ouble</w:t>
      </w:r>
      <w:r>
        <w:rPr>
          <w:b/>
          <w:sz w:val="22"/>
          <w:szCs w:val="22"/>
        </w:rPr>
        <w:t xml:space="preserve"> click </w:t>
      </w:r>
      <w:r w:rsidR="00FF4EE1">
        <w:rPr>
          <w:b/>
          <w:sz w:val="22"/>
          <w:szCs w:val="22"/>
        </w:rPr>
        <w:t xml:space="preserve">in the box of </w:t>
      </w:r>
      <w:r>
        <w:rPr>
          <w:b/>
          <w:sz w:val="22"/>
          <w:szCs w:val="22"/>
        </w:rPr>
        <w:t>the l</w:t>
      </w:r>
      <w:r w:rsidR="00FC1E61">
        <w:rPr>
          <w:b/>
          <w:sz w:val="22"/>
          <w:szCs w:val="22"/>
        </w:rPr>
        <w:t xml:space="preserve">earning </w:t>
      </w:r>
      <w:r>
        <w:rPr>
          <w:b/>
          <w:sz w:val="22"/>
          <w:szCs w:val="22"/>
        </w:rPr>
        <w:t>c</w:t>
      </w:r>
      <w:r w:rsidR="00FC1E61">
        <w:rPr>
          <w:b/>
          <w:sz w:val="22"/>
          <w:szCs w:val="22"/>
        </w:rPr>
        <w:t xml:space="preserve">ontract </w:t>
      </w:r>
      <w:r w:rsidR="00456FF1">
        <w:rPr>
          <w:b/>
          <w:sz w:val="22"/>
          <w:szCs w:val="22"/>
        </w:rPr>
        <w:t>i</w:t>
      </w:r>
      <w:r w:rsidR="00FC1E61">
        <w:rPr>
          <w:b/>
          <w:sz w:val="22"/>
          <w:szCs w:val="22"/>
        </w:rPr>
        <w:t>tems</w:t>
      </w:r>
      <w:r w:rsidR="00456FF1">
        <w:rPr>
          <w:b/>
          <w:sz w:val="22"/>
          <w:szCs w:val="22"/>
        </w:rPr>
        <w:t xml:space="preserve"> </w:t>
      </w:r>
      <w:r w:rsidR="00FF4EE1">
        <w:rPr>
          <w:b/>
          <w:sz w:val="22"/>
          <w:szCs w:val="22"/>
        </w:rPr>
        <w:t xml:space="preserve">below </w:t>
      </w:r>
      <w:r w:rsidR="00456FF1">
        <w:rPr>
          <w:b/>
          <w:sz w:val="22"/>
          <w:szCs w:val="22"/>
        </w:rPr>
        <w:t>performed this week</w:t>
      </w:r>
      <w:r w:rsidR="00FF4EE1">
        <w:rPr>
          <w:b/>
          <w:sz w:val="22"/>
          <w:szCs w:val="22"/>
        </w:rPr>
        <w:t>. On the pop-up menu</w:t>
      </w:r>
      <w:r w:rsidR="00B06E3E">
        <w:rPr>
          <w:b/>
          <w:sz w:val="22"/>
          <w:szCs w:val="22"/>
        </w:rPr>
        <w:t xml:space="preserve"> beside each item</w:t>
      </w:r>
      <w:r w:rsidR="00FF4EE1">
        <w:rPr>
          <w:b/>
          <w:sz w:val="22"/>
          <w:szCs w:val="22"/>
        </w:rPr>
        <w:t>, click “checked” and “OK” for each selection.</w:t>
      </w:r>
      <w:r w:rsidR="00FC1E61">
        <w:rPr>
          <w:b/>
          <w:sz w:val="22"/>
          <w:szCs w:val="22"/>
        </w:rPr>
        <w:t xml:space="preserve"> </w:t>
      </w:r>
      <w:r w:rsidR="00B06E3E">
        <w:rPr>
          <w:b/>
          <w:sz w:val="22"/>
          <w:szCs w:val="22"/>
        </w:rPr>
        <w:t xml:space="preserve">Include the </w:t>
      </w:r>
      <w:proofErr w:type="spellStart"/>
      <w:r w:rsidR="00B06E3E">
        <w:rPr>
          <w:b/>
          <w:sz w:val="22"/>
          <w:szCs w:val="22"/>
        </w:rPr>
        <w:t>aprox</w:t>
      </w:r>
      <w:proofErr w:type="spellEnd"/>
      <w:r w:rsidR="00B06E3E">
        <w:rPr>
          <w:b/>
          <w:sz w:val="22"/>
          <w:szCs w:val="22"/>
        </w:rPr>
        <w:t xml:space="preserve"> or actual </w:t>
      </w:r>
      <w:proofErr w:type="spellStart"/>
      <w:r w:rsidR="00B06E3E">
        <w:rPr>
          <w:b/>
          <w:sz w:val="22"/>
          <w:szCs w:val="22"/>
        </w:rPr>
        <w:t>Hrs</w:t>
      </w:r>
      <w:proofErr w:type="spellEnd"/>
      <w:r w:rsidR="00B06E3E">
        <w:rPr>
          <w:b/>
          <w:sz w:val="22"/>
          <w:szCs w:val="22"/>
        </w:rPr>
        <w:t xml:space="preserve"> that you worked in that area for the week.</w:t>
      </w:r>
      <w:r w:rsidR="00FC1E61">
        <w:rPr>
          <w:b/>
          <w:sz w:val="22"/>
          <w:szCs w:val="22"/>
        </w:rPr>
        <w:t xml:space="preserve"> </w:t>
      </w:r>
      <w:r w:rsidR="00B06E3E">
        <w:rPr>
          <w:b/>
          <w:sz w:val="22"/>
          <w:szCs w:val="22"/>
        </w:rPr>
        <w:t xml:space="preserve">Total those hours and place in the </w:t>
      </w:r>
      <w:r w:rsidR="001C1B58">
        <w:rPr>
          <w:b/>
          <w:sz w:val="22"/>
          <w:szCs w:val="22"/>
        </w:rPr>
        <w:t>(</w:t>
      </w:r>
      <w:r w:rsidR="00B06E3E" w:rsidRPr="001C1B58">
        <w:rPr>
          <w:b/>
          <w:sz w:val="22"/>
          <w:szCs w:val="22"/>
          <w:u w:val="single"/>
        </w:rPr>
        <w:t>Total hours worked this week</w:t>
      </w:r>
      <w:r w:rsidR="001C1B58">
        <w:rPr>
          <w:b/>
          <w:sz w:val="22"/>
          <w:szCs w:val="22"/>
        </w:rPr>
        <w:t>:)</w:t>
      </w:r>
      <w:r w:rsidR="00B06E3E">
        <w:rPr>
          <w:b/>
          <w:sz w:val="22"/>
          <w:szCs w:val="22"/>
        </w:rPr>
        <w:t xml:space="preserve"> box.</w:t>
      </w:r>
    </w:p>
    <w:p w14:paraId="68CA1BB3" w14:textId="77777777" w:rsidR="00AF65A6" w:rsidRPr="00AF65A6" w:rsidRDefault="00AF65A6" w:rsidP="00F81A08">
      <w:pPr>
        <w:spacing w:after="58"/>
        <w:ind w:right="288"/>
        <w:rPr>
          <w:b/>
          <w:sz w:val="18"/>
          <w:szCs w:val="18"/>
        </w:rPr>
      </w:pPr>
    </w:p>
    <w:tbl>
      <w:tblPr>
        <w:tblStyle w:val="LightList-Accent1"/>
        <w:tblW w:w="10170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2970"/>
      </w:tblGrid>
      <w:tr w:rsidR="0053729A" w:rsidRPr="00FF4EE1" w14:paraId="0E2A6F4A" w14:textId="77777777" w:rsidTr="00BB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bookmarkStart w:id="1" w:name="Check13"/>
          <w:p w14:paraId="2C958AC7" w14:textId="77777777" w:rsidR="0053729A" w:rsidRPr="00FF4EE1" w:rsidRDefault="0053729A" w:rsidP="00D41F6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FF4EE1">
              <w:rPr>
                <w:rFonts w:ascii="Calibri" w:hAnsi="Calibri"/>
                <w:sz w:val="22"/>
                <w:szCs w:val="22"/>
              </w:rPr>
              <w:t xml:space="preserve"> Administration</w:t>
            </w:r>
            <w:r w:rsidR="00D41F6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D41F6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D41F6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2" w:name="Check23"/>
        <w:tc>
          <w:tcPr>
            <w:tcW w:w="3600" w:type="dxa"/>
          </w:tcPr>
          <w:p w14:paraId="7FF9CB95" w14:textId="77777777" w:rsidR="0053729A" w:rsidRPr="00FF4EE1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FF4EE1">
              <w:rPr>
                <w:rFonts w:ascii="Calibri" w:hAnsi="Calibri"/>
                <w:sz w:val="22"/>
                <w:szCs w:val="22"/>
              </w:rPr>
              <w:t xml:space="preserve"> Evangelism/Visitation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2D04046C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F4EE1">
              <w:rPr>
                <w:rFonts w:ascii="Calibri" w:hAnsi="Calibri"/>
                <w:sz w:val="22"/>
                <w:szCs w:val="22"/>
              </w:rPr>
              <w:t xml:space="preserve"> Prayer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Pr="00FF4EE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3729A" w:rsidRPr="00FF4EE1" w14:paraId="799C4450" w14:textId="77777777" w:rsidTr="00BB43B1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DBE5F1" w:themeFill="accent1" w:themeFillTint="33"/>
          </w:tcPr>
          <w:p w14:paraId="0CFC2B60" w14:textId="77777777" w:rsidR="0053729A" w:rsidRPr="00FF4EE1" w:rsidRDefault="00A30E72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53729A" w:rsidRPr="00FF4EE1">
              <w:rPr>
                <w:rFonts w:ascii="Calibri" w:hAnsi="Calibri"/>
                <w:sz w:val="22"/>
                <w:szCs w:val="22"/>
              </w:rPr>
              <w:t xml:space="preserve"> Administer Sacraments</w:t>
            </w:r>
            <w:r w:rsidR="00D41F6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D41F6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D41F6E">
              <w:rPr>
                <w:rFonts w:ascii="Calibri" w:hAnsi="Calibri"/>
                <w:sz w:val="22"/>
                <w:szCs w:val="22"/>
              </w:rPr>
              <w:t>:</w:t>
            </w:r>
            <w:r w:rsidR="0053729A" w:rsidRPr="00FF4EE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4118ABE9" w14:textId="77777777" w:rsidR="0053729A" w:rsidRPr="00FF4EE1" w:rsidRDefault="0053729A" w:rsidP="00BB43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F4EE1">
              <w:rPr>
                <w:rFonts w:ascii="Calibri" w:hAnsi="Calibri"/>
                <w:sz w:val="22"/>
                <w:szCs w:val="22"/>
              </w:rPr>
              <w:t xml:space="preserve"> Food Pantry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4" w:name="Check32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14:paraId="6A87DFA9" w14:textId="77777777" w:rsidR="0053729A" w:rsidRPr="00FF4EE1" w:rsidRDefault="0053729A" w:rsidP="00B06E3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FF4EE1">
              <w:rPr>
                <w:rFonts w:ascii="Calibri" w:hAnsi="Calibri"/>
                <w:sz w:val="22"/>
                <w:szCs w:val="22"/>
              </w:rPr>
              <w:t xml:space="preserve"> Preaching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bookmarkStart w:id="5" w:name="Check45"/>
      <w:tr w:rsidR="0053729A" w:rsidRPr="00FF4EE1" w14:paraId="52B0FE39" w14:textId="77777777" w:rsidTr="00BB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7AF59CCE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Pr="00FF4EE1">
              <w:rPr>
                <w:rFonts w:ascii="Calibri" w:hAnsi="Calibri"/>
                <w:sz w:val="22"/>
                <w:szCs w:val="22"/>
              </w:rPr>
              <w:t xml:space="preserve"> Build Relationships</w:t>
            </w:r>
            <w:r w:rsidR="00D41F6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D41F6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D41F6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6" w:name="Check24"/>
        <w:tc>
          <w:tcPr>
            <w:tcW w:w="3600" w:type="dxa"/>
          </w:tcPr>
          <w:p w14:paraId="3B8D92D5" w14:textId="77777777" w:rsidR="0053729A" w:rsidRPr="00FF4EE1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FF4EE1">
              <w:rPr>
                <w:rFonts w:ascii="Calibri" w:hAnsi="Calibri"/>
                <w:sz w:val="22"/>
                <w:szCs w:val="22"/>
              </w:rPr>
              <w:t xml:space="preserve"> Funerals/Weddings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7" w:name="Check35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146C2EE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FF4EE1">
              <w:rPr>
                <w:rFonts w:ascii="Calibri" w:hAnsi="Calibri"/>
                <w:sz w:val="22"/>
                <w:szCs w:val="22"/>
              </w:rPr>
              <w:t xml:space="preserve"> Referral Skills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  <w:r w:rsidRPr="00FF4EE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3729A" w:rsidRPr="00FF4EE1" w14:paraId="7AA40F30" w14:textId="77777777" w:rsidTr="00BB43B1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DBE5F1" w:themeFill="accent1" w:themeFillTint="33"/>
          </w:tcPr>
          <w:p w14:paraId="6B15C1C6" w14:textId="77777777" w:rsidR="0053729A" w:rsidRPr="00FF4EE1" w:rsidRDefault="00A30E72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="0053729A" w:rsidRPr="00FF4EE1">
              <w:rPr>
                <w:rFonts w:ascii="Calibri" w:hAnsi="Calibri"/>
                <w:sz w:val="22"/>
                <w:szCs w:val="22"/>
              </w:rPr>
              <w:t xml:space="preserve"> Chaplain’s Work</w:t>
            </w:r>
            <w:r w:rsidR="00D41F6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D41F6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D41F6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3CB7A671" w14:textId="77777777" w:rsidR="0053729A" w:rsidRPr="00FF4EE1" w:rsidRDefault="0053729A" w:rsidP="00BB43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F4EE1">
              <w:rPr>
                <w:rFonts w:ascii="Calibri" w:hAnsi="Calibri"/>
                <w:sz w:val="22"/>
                <w:szCs w:val="22"/>
              </w:rPr>
              <w:t xml:space="preserve"> Homeless Care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9" w:name="Check33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14:paraId="6C790AE6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FF4EE1">
              <w:rPr>
                <w:rFonts w:ascii="Calibri" w:hAnsi="Calibri"/>
                <w:sz w:val="22"/>
                <w:szCs w:val="22"/>
              </w:rPr>
              <w:t xml:space="preserve"> SS/Teaching/VBS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3729A" w:rsidRPr="00FF4EE1" w14:paraId="5E32E657" w14:textId="77777777" w:rsidTr="00BB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02E7AB8A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F4EE1">
              <w:rPr>
                <w:rFonts w:ascii="Calibri" w:hAnsi="Calibri"/>
                <w:sz w:val="22"/>
                <w:szCs w:val="22"/>
              </w:rPr>
              <w:t xml:space="preserve"> Clothing</w:t>
            </w:r>
            <w:r w:rsidR="00D41F6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D41F6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D41F6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0" w:name="Check28"/>
        <w:tc>
          <w:tcPr>
            <w:tcW w:w="3600" w:type="dxa"/>
          </w:tcPr>
          <w:p w14:paraId="0CAC6D6E" w14:textId="77777777" w:rsidR="0053729A" w:rsidRPr="00FF4EE1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Pr="00FF4EE1">
              <w:rPr>
                <w:rFonts w:ascii="Calibri" w:hAnsi="Calibri"/>
                <w:sz w:val="22"/>
                <w:szCs w:val="22"/>
              </w:rPr>
              <w:t xml:space="preserve"> Interpersonal Skills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1" w:name="Check34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DEED374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  <w:r w:rsidRPr="00FF4EE1">
              <w:rPr>
                <w:rFonts w:ascii="Calibri" w:hAnsi="Calibri"/>
                <w:sz w:val="22"/>
                <w:szCs w:val="22"/>
              </w:rPr>
              <w:t xml:space="preserve"> Volunteerism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  <w:r w:rsidRPr="00FF4EE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bookmarkStart w:id="12" w:name="Check46"/>
      <w:tr w:rsidR="0053729A" w:rsidRPr="00FF4EE1" w14:paraId="3E47BD4C" w14:textId="77777777" w:rsidTr="00BB43B1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DBE5F1" w:themeFill="accent1" w:themeFillTint="33"/>
          </w:tcPr>
          <w:p w14:paraId="61BB8706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 w:rsidRPr="00FF4EE1">
              <w:rPr>
                <w:rFonts w:ascii="Calibri" w:hAnsi="Calibri"/>
                <w:sz w:val="22"/>
                <w:szCs w:val="22"/>
              </w:rPr>
              <w:t xml:space="preserve"> Community Issues</w:t>
            </w:r>
            <w:r w:rsidR="00D41F6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D41F6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D41F6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3" w:name="Check25"/>
        <w:tc>
          <w:tcPr>
            <w:tcW w:w="3600" w:type="dxa"/>
            <w:shd w:val="clear" w:color="auto" w:fill="DBE5F1" w:themeFill="accent1" w:themeFillTint="33"/>
          </w:tcPr>
          <w:p w14:paraId="7237CED6" w14:textId="77777777" w:rsidR="0053729A" w:rsidRPr="00FF4EE1" w:rsidRDefault="0053729A" w:rsidP="00BB43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Pr="00FF4EE1">
              <w:rPr>
                <w:rFonts w:ascii="Calibri" w:hAnsi="Calibri"/>
                <w:sz w:val="22"/>
                <w:szCs w:val="22"/>
              </w:rPr>
              <w:t xml:space="preserve"> Lead Small Groups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4" w:name="Check38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14:paraId="6206E9E4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Pr="00FF4EE1">
              <w:rPr>
                <w:rFonts w:ascii="Calibri" w:hAnsi="Calibri"/>
                <w:sz w:val="22"/>
                <w:szCs w:val="22"/>
              </w:rPr>
              <w:t xml:space="preserve"> Youth Work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bookmarkStart w:id="15" w:name="Check18"/>
      <w:tr w:rsidR="0053729A" w:rsidRPr="00FF4EE1" w14:paraId="29960B22" w14:textId="77777777" w:rsidTr="00BB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6135F4E8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  <w:r w:rsidRPr="00FF4EE1">
              <w:rPr>
                <w:rFonts w:ascii="Calibri" w:hAnsi="Calibri"/>
                <w:sz w:val="22"/>
                <w:szCs w:val="22"/>
              </w:rPr>
              <w:t xml:space="preserve"> Counsel/Heal/ Guide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</w:p>
        </w:tc>
        <w:bookmarkStart w:id="16" w:name="Check26"/>
        <w:tc>
          <w:tcPr>
            <w:tcW w:w="3600" w:type="dxa"/>
          </w:tcPr>
          <w:p w14:paraId="6E01627D" w14:textId="77777777" w:rsidR="0053729A" w:rsidRPr="00FF4EE1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  <w:r w:rsidRPr="00FF4EE1">
              <w:rPr>
                <w:rFonts w:ascii="Calibri" w:hAnsi="Calibri"/>
                <w:sz w:val="22"/>
                <w:szCs w:val="22"/>
              </w:rPr>
              <w:t xml:space="preserve"> Lead Worship Service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7" w:name="Check43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62C3911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  <w:r w:rsidRPr="00FF4E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6E3E" w:rsidRPr="00FF4EE1">
              <w:rPr>
                <w:rFonts w:ascii="Calibri" w:hAnsi="Calibri"/>
                <w:sz w:val="22"/>
                <w:szCs w:val="22"/>
              </w:rPr>
              <w:t>Other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3729A" w:rsidRPr="00FF4EE1" w14:paraId="3E0F7E9C" w14:textId="77777777" w:rsidTr="00BB43B1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DBE5F1" w:themeFill="accent1" w:themeFillTint="33"/>
          </w:tcPr>
          <w:p w14:paraId="7C35D58A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r w:rsidR="00B06E3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F4EE1">
              <w:rPr>
                <w:rFonts w:ascii="Calibri" w:hAnsi="Calibri"/>
                <w:sz w:val="22"/>
                <w:szCs w:val="22"/>
              </w:rPr>
              <w:t>Spiritual Formation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8" w:name="Check31"/>
        <w:tc>
          <w:tcPr>
            <w:tcW w:w="3600" w:type="dxa"/>
            <w:shd w:val="clear" w:color="auto" w:fill="DBE5F1" w:themeFill="accent1" w:themeFillTint="33"/>
          </w:tcPr>
          <w:p w14:paraId="384E0632" w14:textId="77777777" w:rsidR="0053729A" w:rsidRPr="00FF4EE1" w:rsidRDefault="0053729A" w:rsidP="00BB43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sz w:val="22"/>
                <w:szCs w:val="22"/>
              </w:rPr>
            </w:r>
            <w:r w:rsidR="00892BC2">
              <w:rPr>
                <w:sz w:val="22"/>
                <w:szCs w:val="22"/>
              </w:rPr>
              <w:fldChar w:fldCharType="separate"/>
            </w:r>
            <w:r w:rsidRPr="00FF4EE1">
              <w:rPr>
                <w:sz w:val="22"/>
                <w:szCs w:val="22"/>
              </w:rPr>
              <w:fldChar w:fldCharType="end"/>
            </w:r>
            <w:bookmarkEnd w:id="18"/>
            <w:r w:rsidRPr="00FF4EE1">
              <w:rPr>
                <w:rFonts w:ascii="Calibri" w:hAnsi="Calibri"/>
                <w:sz w:val="22"/>
                <w:szCs w:val="22"/>
              </w:rPr>
              <w:t xml:space="preserve"> Meal Services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9" w:name="Check39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14:paraId="245077C5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 w:rsidRPr="00FF4E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6E3E" w:rsidRPr="00FF4EE1">
              <w:rPr>
                <w:rFonts w:ascii="Calibri" w:hAnsi="Calibri"/>
                <w:sz w:val="22"/>
                <w:szCs w:val="22"/>
              </w:rPr>
              <w:t>Other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bookmarkStart w:id="20" w:name="Check19"/>
      <w:tr w:rsidR="0053729A" w:rsidRPr="00FF4EE1" w14:paraId="381ED773" w14:textId="77777777" w:rsidTr="00BB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7378E96E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Pr="00FF4EE1">
              <w:rPr>
                <w:rFonts w:ascii="Calibri" w:hAnsi="Calibri"/>
                <w:sz w:val="22"/>
                <w:szCs w:val="22"/>
              </w:rPr>
              <w:t xml:space="preserve"> Custodial Work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  <w:r w:rsidRPr="00FF4EE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bookmarkStart w:id="21" w:name="Check27"/>
        <w:tc>
          <w:tcPr>
            <w:tcW w:w="3600" w:type="dxa"/>
          </w:tcPr>
          <w:p w14:paraId="00A01B19" w14:textId="77777777" w:rsidR="0053729A" w:rsidRPr="00FF4EE1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 w:rsidRPr="00FF4EE1">
              <w:rPr>
                <w:rFonts w:ascii="Calibri" w:hAnsi="Calibri"/>
                <w:sz w:val="22"/>
                <w:szCs w:val="22"/>
              </w:rPr>
              <w:t xml:space="preserve"> Media Ministry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22" w:name="Check4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93C448F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 w:rsidRPr="00FF4E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6E3E" w:rsidRPr="00FF4EE1">
              <w:rPr>
                <w:rFonts w:ascii="Calibri" w:hAnsi="Calibri"/>
                <w:sz w:val="22"/>
                <w:szCs w:val="22"/>
              </w:rPr>
              <w:t>Other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bookmarkStart w:id="23" w:name="Check20"/>
      <w:tr w:rsidR="0053729A" w:rsidRPr="00FF4EE1" w14:paraId="19DB6AB9" w14:textId="77777777" w:rsidTr="00BB43B1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DBE5F1" w:themeFill="accent1" w:themeFillTint="33"/>
          </w:tcPr>
          <w:p w14:paraId="123C3048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 w:rsidRPr="00FF4EE1">
              <w:rPr>
                <w:rFonts w:ascii="Calibri" w:hAnsi="Calibri"/>
                <w:sz w:val="22"/>
                <w:szCs w:val="22"/>
              </w:rPr>
              <w:t xml:space="preserve"> Denominational Issues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  <w:r w:rsidRPr="00FF4EE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A14FFB1" w14:textId="77777777" w:rsidR="0053729A" w:rsidRPr="00FF4EE1" w:rsidRDefault="0053729A" w:rsidP="00BB43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F4EE1">
              <w:rPr>
                <w:rFonts w:ascii="Calibri" w:hAnsi="Calibri"/>
                <w:sz w:val="22"/>
                <w:szCs w:val="22"/>
              </w:rPr>
              <w:t xml:space="preserve"> Mentoring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14:paraId="02A1F25C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F4E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6E3E" w:rsidRPr="00FF4EE1">
              <w:rPr>
                <w:rFonts w:ascii="Calibri" w:hAnsi="Calibri"/>
                <w:sz w:val="22"/>
                <w:szCs w:val="22"/>
              </w:rPr>
              <w:t>Other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3729A" w:rsidRPr="00FF4EE1" w14:paraId="7315BEB9" w14:textId="77777777" w:rsidTr="00BB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14:paraId="1199F0A3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r w:rsidR="00B06E3E">
              <w:rPr>
                <w:rFonts w:ascii="Calibri" w:hAnsi="Calibri"/>
                <w:sz w:val="22"/>
                <w:szCs w:val="22"/>
              </w:rPr>
              <w:t xml:space="preserve"> Discipleship/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Spir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F4EE1">
              <w:rPr>
                <w:rFonts w:ascii="Calibri" w:hAnsi="Calibri"/>
                <w:sz w:val="22"/>
                <w:szCs w:val="22"/>
              </w:rPr>
              <w:t>Formation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24" w:name="Check29"/>
        <w:tc>
          <w:tcPr>
            <w:tcW w:w="3600" w:type="dxa"/>
          </w:tcPr>
          <w:p w14:paraId="59B154E3" w14:textId="77777777" w:rsidR="0053729A" w:rsidRPr="00FF4EE1" w:rsidRDefault="0053729A" w:rsidP="00BB43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  <w:r w:rsidRPr="00FF4EE1">
              <w:rPr>
                <w:rFonts w:ascii="Calibri" w:hAnsi="Calibri"/>
                <w:sz w:val="22"/>
                <w:szCs w:val="22"/>
              </w:rPr>
              <w:t xml:space="preserve"> Missions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31260BC" w14:textId="77777777" w:rsidR="0053729A" w:rsidRPr="00FF4EE1" w:rsidRDefault="0053729A" w:rsidP="00BB43B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4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92BC2">
              <w:rPr>
                <w:rFonts w:ascii="Calibri" w:hAnsi="Calibri"/>
                <w:sz w:val="22"/>
                <w:szCs w:val="22"/>
              </w:rPr>
            </w:r>
            <w:r w:rsidR="00892B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E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F4EE1">
              <w:rPr>
                <w:rFonts w:ascii="Calibri" w:hAnsi="Calibri"/>
                <w:sz w:val="22"/>
                <w:szCs w:val="22"/>
              </w:rPr>
              <w:t xml:space="preserve"> Other</w:t>
            </w:r>
            <w:r w:rsidR="00B06E3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B06E3E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="00B06E3E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2442A26B" w14:textId="77777777" w:rsidR="007A6095" w:rsidRDefault="007A6095" w:rsidP="007A6095">
      <w:pPr>
        <w:spacing w:line="220" w:lineRule="auto"/>
        <w:jc w:val="both"/>
        <w:rPr>
          <w:sz w:val="10"/>
          <w:szCs w:val="10"/>
        </w:rPr>
      </w:pPr>
    </w:p>
    <w:p w14:paraId="2B5D99F2" w14:textId="77777777" w:rsidR="00757F87" w:rsidRDefault="00757F87" w:rsidP="007A6095">
      <w:pPr>
        <w:spacing w:line="220" w:lineRule="auto"/>
        <w:jc w:val="both"/>
        <w:rPr>
          <w:sz w:val="10"/>
          <w:szCs w:val="10"/>
        </w:rPr>
      </w:pPr>
    </w:p>
    <w:p w14:paraId="40E79FCC" w14:textId="77777777" w:rsidR="00B314B9" w:rsidRDefault="00B314B9" w:rsidP="007A6095">
      <w:pPr>
        <w:spacing w:line="220" w:lineRule="auto"/>
        <w:jc w:val="both"/>
        <w:rPr>
          <w:sz w:val="10"/>
          <w:szCs w:val="10"/>
        </w:rPr>
      </w:pPr>
    </w:p>
    <w:tbl>
      <w:tblPr>
        <w:tblStyle w:val="MediumList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2988"/>
      </w:tblGrid>
      <w:tr w:rsidR="00404D92" w:rsidRPr="000B338B" w14:paraId="3D023E12" w14:textId="77777777" w:rsidTr="00BB4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none" w:sz="0" w:space="0" w:color="auto"/>
              <w:bottom w:val="none" w:sz="0" w:space="0" w:color="auto"/>
            </w:tcBorders>
          </w:tcPr>
          <w:p w14:paraId="10EA2882" w14:textId="77777777" w:rsidR="00404D92" w:rsidRPr="00BB43B1" w:rsidRDefault="00404D92" w:rsidP="00757F87">
            <w:pPr>
              <w:ind w:right="288"/>
              <w:rPr>
                <w:rFonts w:ascii="Calibri" w:hAnsi="Calibri"/>
                <w:b w:val="0"/>
                <w:sz w:val="22"/>
                <w:szCs w:val="22"/>
              </w:rPr>
            </w:pPr>
            <w:r w:rsidRPr="00BB43B1">
              <w:rPr>
                <w:rFonts w:ascii="Calibri" w:hAnsi="Calibri"/>
                <w:b w:val="0"/>
                <w:sz w:val="22"/>
                <w:szCs w:val="22"/>
              </w:rPr>
              <w:t>Did you meet with your supervisor</w:t>
            </w:r>
            <w:r w:rsidR="00BB43B1" w:rsidRPr="00BB43B1">
              <w:rPr>
                <w:rFonts w:ascii="Calibri" w:hAnsi="Calibri"/>
                <w:b w:val="0"/>
                <w:sz w:val="22"/>
                <w:szCs w:val="22"/>
              </w:rPr>
              <w:t>?</w:t>
            </w:r>
          </w:p>
        </w:tc>
        <w:tc>
          <w:tcPr>
            <w:tcW w:w="2988" w:type="dxa"/>
            <w:tcBorders>
              <w:top w:val="none" w:sz="0" w:space="0" w:color="auto"/>
              <w:bottom w:val="none" w:sz="0" w:space="0" w:color="auto"/>
            </w:tcBorders>
          </w:tcPr>
          <w:p w14:paraId="0220BD13" w14:textId="77777777" w:rsidR="00404D92" w:rsidRPr="00F52695" w:rsidRDefault="00404D92" w:rsidP="00757F87">
            <w:pPr>
              <w:ind w:right="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2695">
              <w:rPr>
                <w:rFonts w:ascii="Calibri" w:hAnsi="Calibri"/>
                <w:sz w:val="20"/>
                <w:szCs w:val="20"/>
              </w:rPr>
              <w:t>Yes</w:t>
            </w:r>
            <w:r w:rsidRPr="00F5269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5269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9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92BC2">
              <w:rPr>
                <w:rFonts w:ascii="Calibri" w:hAnsi="Calibri"/>
                <w:sz w:val="16"/>
                <w:szCs w:val="16"/>
              </w:rPr>
            </w:r>
            <w:r w:rsidR="00892BC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F52695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F52695"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F52695">
              <w:rPr>
                <w:rFonts w:ascii="Calibri" w:hAnsi="Calibri"/>
                <w:sz w:val="20"/>
                <w:szCs w:val="20"/>
              </w:rPr>
              <w:t xml:space="preserve">No </w:t>
            </w:r>
            <w:r w:rsidRPr="00F5269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9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92BC2">
              <w:rPr>
                <w:rFonts w:ascii="Calibri" w:hAnsi="Calibri"/>
                <w:sz w:val="16"/>
                <w:szCs w:val="16"/>
              </w:rPr>
            </w:r>
            <w:r w:rsidR="00892BC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F5269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4D92" w:rsidRPr="000B338B" w14:paraId="4DE5DE50" w14:textId="77777777" w:rsidTr="00FF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1A140CEA" w14:textId="77777777" w:rsidR="00404D92" w:rsidRPr="00BB43B1" w:rsidRDefault="00404D92" w:rsidP="000B338B">
            <w:pPr>
              <w:ind w:right="288"/>
              <w:rPr>
                <w:rFonts w:ascii="Calibri" w:hAnsi="Calibri"/>
                <w:b w:val="0"/>
                <w:sz w:val="22"/>
                <w:szCs w:val="22"/>
              </w:rPr>
            </w:pPr>
            <w:r w:rsidRPr="00BB43B1">
              <w:rPr>
                <w:rFonts w:ascii="Calibri" w:hAnsi="Calibri"/>
                <w:b w:val="0"/>
                <w:sz w:val="22"/>
                <w:szCs w:val="22"/>
              </w:rPr>
              <w:t>Did you discuss your weekly ministry input, reflections, work, etc. as checked above</w:t>
            </w:r>
            <w:r w:rsidR="00BB43B1" w:rsidRPr="00BB43B1">
              <w:rPr>
                <w:rFonts w:ascii="Calibri" w:hAnsi="Calibri"/>
                <w:b w:val="0"/>
                <w:sz w:val="22"/>
                <w:szCs w:val="22"/>
              </w:rPr>
              <w:t>?</w:t>
            </w:r>
          </w:p>
        </w:tc>
        <w:tc>
          <w:tcPr>
            <w:tcW w:w="2988" w:type="dxa"/>
          </w:tcPr>
          <w:p w14:paraId="0E40255B" w14:textId="77777777" w:rsidR="00404D92" w:rsidRPr="00F52695" w:rsidRDefault="00404D92" w:rsidP="00757F87">
            <w:pPr>
              <w:ind w:righ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52695">
              <w:rPr>
                <w:rFonts w:ascii="Calibri" w:hAnsi="Calibri"/>
                <w:sz w:val="20"/>
                <w:szCs w:val="20"/>
              </w:rPr>
              <w:t>Yes</w:t>
            </w:r>
            <w:r w:rsidRPr="00F5269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5269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9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92BC2">
              <w:rPr>
                <w:rFonts w:ascii="Calibri" w:hAnsi="Calibri"/>
                <w:sz w:val="16"/>
                <w:szCs w:val="16"/>
              </w:rPr>
            </w:r>
            <w:r w:rsidR="00892BC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F52695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F52695"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F52695">
              <w:rPr>
                <w:rFonts w:ascii="Calibri" w:hAnsi="Calibri"/>
                <w:sz w:val="20"/>
                <w:szCs w:val="20"/>
              </w:rPr>
              <w:t xml:space="preserve">No </w:t>
            </w:r>
            <w:r w:rsidRPr="00F5269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9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92BC2">
              <w:rPr>
                <w:rFonts w:ascii="Calibri" w:hAnsi="Calibri"/>
                <w:sz w:val="16"/>
                <w:szCs w:val="16"/>
              </w:rPr>
            </w:r>
            <w:r w:rsidR="00892BC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F5269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4D92" w:rsidRPr="000B338B" w14:paraId="2C1766EB" w14:textId="77777777" w:rsidTr="00BB43B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068E7D21" w14:textId="77777777" w:rsidR="00404D92" w:rsidRPr="00BB43B1" w:rsidRDefault="00757F87" w:rsidP="00BB43B1">
            <w:pPr>
              <w:ind w:right="288"/>
              <w:rPr>
                <w:rFonts w:ascii="Calibri" w:hAnsi="Calibri"/>
                <w:b w:val="0"/>
                <w:sz w:val="16"/>
                <w:szCs w:val="16"/>
              </w:rPr>
            </w:pPr>
            <w:r w:rsidRPr="00BB43B1">
              <w:rPr>
                <w:rFonts w:ascii="Calibri" w:hAnsi="Calibri"/>
                <w:b w:val="0"/>
                <w:sz w:val="22"/>
                <w:szCs w:val="22"/>
              </w:rPr>
              <w:t>Do you have a</w:t>
            </w:r>
            <w:r w:rsidR="00404D92" w:rsidRPr="00BB43B1">
              <w:rPr>
                <w:rFonts w:ascii="Calibri" w:hAnsi="Calibri"/>
                <w:b w:val="0"/>
                <w:sz w:val="22"/>
                <w:szCs w:val="22"/>
              </w:rPr>
              <w:t>ny additional comments?</w:t>
            </w:r>
            <w:r w:rsidR="00FF66F8">
              <w:rPr>
                <w:rFonts w:ascii="Calibri" w:hAnsi="Calibri"/>
                <w:b w:val="0"/>
                <w:sz w:val="22"/>
                <w:szCs w:val="22"/>
              </w:rPr>
              <w:t xml:space="preserve"> Enter below.</w:t>
            </w:r>
          </w:p>
        </w:tc>
        <w:tc>
          <w:tcPr>
            <w:tcW w:w="2988" w:type="dxa"/>
          </w:tcPr>
          <w:p w14:paraId="23631B34" w14:textId="77777777" w:rsidR="00404D92" w:rsidRPr="00BB43B1" w:rsidRDefault="00404D92" w:rsidP="00757F87">
            <w:pPr>
              <w:ind w:righ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43B1">
              <w:rPr>
                <w:rFonts w:ascii="Calibri" w:hAnsi="Calibri"/>
                <w:sz w:val="20"/>
                <w:szCs w:val="20"/>
              </w:rPr>
              <w:t>Yes</w:t>
            </w:r>
            <w:r w:rsidRPr="00BB43B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B43B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B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92BC2">
              <w:rPr>
                <w:rFonts w:ascii="Calibri" w:hAnsi="Calibri"/>
                <w:sz w:val="16"/>
                <w:szCs w:val="16"/>
              </w:rPr>
            </w:r>
            <w:r w:rsidR="00892BC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BB43B1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BB43B1"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BB43B1">
              <w:rPr>
                <w:rFonts w:ascii="Calibri" w:hAnsi="Calibri"/>
                <w:sz w:val="20"/>
                <w:szCs w:val="20"/>
              </w:rPr>
              <w:t xml:space="preserve">No </w:t>
            </w:r>
            <w:r w:rsidRPr="00BB43B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B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92BC2">
              <w:rPr>
                <w:rFonts w:ascii="Calibri" w:hAnsi="Calibri"/>
                <w:sz w:val="16"/>
                <w:szCs w:val="16"/>
              </w:rPr>
            </w:r>
            <w:r w:rsidR="00892BC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BB43B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757F87" w:rsidRPr="000B338B" w14:paraId="4D057AC9" w14:textId="77777777" w:rsidTr="00BB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2"/>
          </w:tcPr>
          <w:p w14:paraId="18D414B9" w14:textId="77777777" w:rsidR="00BD03C5" w:rsidRDefault="00BD03C5" w:rsidP="00757F87">
            <w:pPr>
              <w:ind w:right="288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1B2BBE66" w14:textId="77777777" w:rsidR="002D0C3F" w:rsidRDefault="00393BB2" w:rsidP="00757F87">
            <w:pPr>
              <w:ind w:right="288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>(</w:t>
            </w:r>
            <w:r w:rsidR="000A3E75">
              <w:rPr>
                <w:rFonts w:ascii="Calibri" w:hAnsi="Calibri"/>
                <w:b w:val="0"/>
                <w:i/>
                <w:sz w:val="22"/>
                <w:szCs w:val="22"/>
              </w:rPr>
              <w:t>Supervisor, Mentor concerns, c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>omments):</w:t>
            </w:r>
          </w:p>
          <w:p w14:paraId="78340394" w14:textId="77777777" w:rsidR="002D0C3F" w:rsidRDefault="002D0C3F" w:rsidP="00757F87">
            <w:pPr>
              <w:ind w:right="288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7E7A2B44" w14:textId="77777777" w:rsidR="002D0C3F" w:rsidRDefault="002D0C3F" w:rsidP="00757F87">
            <w:pPr>
              <w:ind w:right="288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2FDABC20" w14:textId="77777777" w:rsidR="000A3E75" w:rsidRDefault="000A3E75" w:rsidP="00393BB2">
            <w:pPr>
              <w:ind w:right="288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756FEB2B" w14:textId="77777777" w:rsidR="00393BB2" w:rsidRDefault="00393BB2" w:rsidP="00393BB2">
            <w:pPr>
              <w:ind w:right="288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>(Sunday-Saturday Hour log</w:t>
            </w:r>
            <w:r w:rsidR="000A3E75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concerns, comment</w:t>
            </w:r>
            <w:r w:rsidR="001C1B58">
              <w:rPr>
                <w:rFonts w:ascii="Calibri" w:hAnsi="Calibri"/>
                <w:b w:val="0"/>
                <w:i/>
                <w:sz w:val="22"/>
                <w:szCs w:val="22"/>
              </w:rPr>
              <w:t>s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>):</w:t>
            </w:r>
          </w:p>
          <w:p w14:paraId="619DBEC4" w14:textId="77777777" w:rsidR="002D0C3F" w:rsidRDefault="002D0C3F" w:rsidP="00757F87">
            <w:pPr>
              <w:ind w:right="288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7BAC3FA3" w14:textId="77777777" w:rsidR="00314747" w:rsidRDefault="00314747" w:rsidP="00757F87">
            <w:pPr>
              <w:ind w:right="288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1A1259A3" w14:textId="77777777" w:rsidR="002D0C3F" w:rsidRPr="00BB43B1" w:rsidRDefault="002D0C3F" w:rsidP="00757F87">
            <w:pPr>
              <w:ind w:right="288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</w:tc>
      </w:tr>
    </w:tbl>
    <w:p w14:paraId="6644502D" w14:textId="77777777" w:rsidR="008F7154" w:rsidRPr="007A7795" w:rsidRDefault="00A41BE0" w:rsidP="00A41BE0">
      <w:pPr>
        <w:spacing w:after="58"/>
        <w:ind w:right="288"/>
        <w:jc w:val="center"/>
        <w:rPr>
          <w:b/>
          <w:i/>
          <w:sz w:val="18"/>
          <w:szCs w:val="18"/>
        </w:rPr>
      </w:pPr>
      <w:r w:rsidRPr="007A7795">
        <w:rPr>
          <w:b/>
          <w:i/>
          <w:sz w:val="18"/>
          <w:szCs w:val="18"/>
        </w:rPr>
        <w:t>After completing this form, upload to the appropriate D2L dropbox.</w:t>
      </w:r>
    </w:p>
    <w:sectPr w:rsidR="008F7154" w:rsidRPr="007A7795" w:rsidSect="00B06E3E">
      <w:headerReference w:type="default" r:id="rId8"/>
      <w:footerReference w:type="default" r:id="rId9"/>
      <w:pgSz w:w="12240" w:h="15840" w:code="1"/>
      <w:pgMar w:top="1296" w:right="1008" w:bottom="1008" w:left="1080" w:header="864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3A7B3" w14:textId="77777777" w:rsidR="002948BC" w:rsidRDefault="002948BC" w:rsidP="00F528A0">
      <w:r>
        <w:separator/>
      </w:r>
    </w:p>
  </w:endnote>
  <w:endnote w:type="continuationSeparator" w:id="0">
    <w:p w14:paraId="59A62438" w14:textId="77777777" w:rsidR="002948BC" w:rsidRDefault="002948BC" w:rsidP="00F5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0B29C" w14:textId="77777777" w:rsidR="00393BB2" w:rsidRPr="00BE6C16" w:rsidRDefault="00393BB2" w:rsidP="0067640B">
    <w:pPr>
      <w:pStyle w:val="Footer"/>
      <w:tabs>
        <w:tab w:val="clear" w:pos="4680"/>
        <w:tab w:val="left" w:pos="2700"/>
      </w:tabs>
      <w:rPr>
        <w:sz w:val="18"/>
        <w:szCs w:val="18"/>
      </w:rPr>
    </w:pPr>
    <w:r>
      <w:rPr>
        <w:sz w:val="18"/>
        <w:szCs w:val="18"/>
      </w:rPr>
      <w:t xml:space="preserve">Dr. James Barber, </w:t>
    </w:r>
    <w:r w:rsidRPr="00BE6C16">
      <w:rPr>
        <w:sz w:val="18"/>
        <w:szCs w:val="18"/>
      </w:rPr>
      <w:t xml:space="preserve">ORU </w:t>
    </w:r>
    <w:r>
      <w:rPr>
        <w:sz w:val="18"/>
        <w:szCs w:val="18"/>
      </w:rPr>
      <w:t xml:space="preserve">Graduate </w:t>
    </w:r>
    <w:r w:rsidRPr="00BE6C16">
      <w:rPr>
        <w:sz w:val="18"/>
        <w:szCs w:val="18"/>
      </w:rPr>
      <w:t>School of Theology and Mi</w:t>
    </w:r>
    <w:r>
      <w:rPr>
        <w:sz w:val="18"/>
        <w:szCs w:val="18"/>
      </w:rPr>
      <w:t>n</w:t>
    </w:r>
    <w:r w:rsidRPr="00BE6C16">
      <w:rPr>
        <w:sz w:val="18"/>
        <w:szCs w:val="18"/>
      </w:rPr>
      <w:t>is</w:t>
    </w:r>
    <w:r>
      <w:rPr>
        <w:sz w:val="18"/>
        <w:szCs w:val="18"/>
      </w:rPr>
      <w:t xml:space="preserve">try, </w:t>
    </w:r>
    <w:r w:rsidRPr="00BE6C16">
      <w:rPr>
        <w:sz w:val="18"/>
        <w:szCs w:val="18"/>
      </w:rPr>
      <w:t>7777 S. Lewis, Tulsa, OK  74171</w:t>
    </w:r>
    <w:r>
      <w:rPr>
        <w:sz w:val="18"/>
        <w:szCs w:val="18"/>
      </w:rPr>
      <w:t xml:space="preserve">    </w:t>
    </w:r>
    <w:hyperlink r:id="rId1" w:history="1">
      <w:r w:rsidRPr="008327D1">
        <w:rPr>
          <w:rStyle w:val="Hyperlink"/>
          <w:sz w:val="18"/>
          <w:szCs w:val="18"/>
        </w:rPr>
        <w:t>jbarber@oru.edu</w:t>
      </w:r>
    </w:hyperlink>
    <w:r>
      <w:rPr>
        <w:sz w:val="18"/>
        <w:szCs w:val="18"/>
      </w:rPr>
      <w:t xml:space="preserve"> (</w:t>
    </w:r>
    <w:r w:rsidRPr="00BE6C16">
      <w:rPr>
        <w:sz w:val="18"/>
        <w:szCs w:val="18"/>
      </w:rPr>
      <w:t>918.495.7091</w:t>
    </w:r>
    <w:r>
      <w:rPr>
        <w:sz w:val="18"/>
        <w:szCs w:val="18"/>
      </w:rPr>
      <w:t>)</w:t>
    </w:r>
  </w:p>
  <w:p w14:paraId="0DF0FDEA" w14:textId="77777777" w:rsidR="00393BB2" w:rsidRDefault="00393BB2" w:rsidP="0067640B">
    <w:pPr>
      <w:ind w:right="288"/>
      <w:jc w:val="center"/>
      <w:rPr>
        <w:sz w:val="18"/>
        <w:szCs w:val="18"/>
      </w:rPr>
    </w:pPr>
    <w:r w:rsidRPr="00BE6C16">
      <w:rPr>
        <w:sz w:val="18"/>
        <w:szCs w:val="18"/>
      </w:rPr>
      <w:tab/>
      <w:t xml:space="preserve">E-mail: </w:t>
    </w:r>
    <w:hyperlink r:id="rId2" w:history="1">
      <w:r w:rsidRPr="008327D1">
        <w:rPr>
          <w:rStyle w:val="Hyperlink"/>
          <w:sz w:val="18"/>
          <w:szCs w:val="18"/>
        </w:rPr>
        <w:t>cebutler@oru.edu</w:t>
      </w:r>
    </w:hyperlink>
    <w:r>
      <w:rPr>
        <w:sz w:val="18"/>
        <w:szCs w:val="18"/>
      </w:rPr>
      <w:t xml:space="preserve"> (918.495.6044) Fax</w:t>
    </w:r>
    <w:r w:rsidRPr="00BE6C16">
      <w:rPr>
        <w:sz w:val="18"/>
        <w:szCs w:val="18"/>
      </w:rPr>
      <w:t>: 918.495.7125</w:t>
    </w:r>
  </w:p>
  <w:p w14:paraId="7149BB91" w14:textId="77777777" w:rsidR="00393BB2" w:rsidRPr="00BE6C16" w:rsidRDefault="00393BB2" w:rsidP="00D70C63">
    <w:pPr>
      <w:pStyle w:val="Footer"/>
      <w:tabs>
        <w:tab w:val="clear" w:pos="4680"/>
        <w:tab w:val="left" w:pos="2700"/>
      </w:tabs>
      <w:rPr>
        <w:sz w:val="18"/>
        <w:szCs w:val="18"/>
      </w:rPr>
    </w:pPr>
  </w:p>
  <w:p w14:paraId="34ADA768" w14:textId="77777777" w:rsidR="00393BB2" w:rsidRPr="00BE6C16" w:rsidRDefault="00B06E3E" w:rsidP="0028140B">
    <w:pPr>
      <w:ind w:left="360" w:right="288"/>
      <w:jc w:val="center"/>
      <w:rPr>
        <w:sz w:val="18"/>
        <w:szCs w:val="18"/>
      </w:rPr>
    </w:pPr>
    <w:r w:rsidRPr="00314747">
      <w:rPr>
        <w:i/>
        <w:sz w:val="18"/>
        <w:szCs w:val="18"/>
      </w:rPr>
      <w:t xml:space="preserve">Save this document to your computer before revising. </w:t>
    </w:r>
    <w:r w:rsidRPr="00314747">
      <w:rPr>
        <w:sz w:val="22"/>
        <w:szCs w:val="22"/>
      </w:rPr>
      <w:t xml:space="preserve">                  </w:t>
    </w:r>
    <w:r w:rsidRPr="00CB27E7">
      <w:rPr>
        <w:i/>
        <w:sz w:val="18"/>
        <w:szCs w:val="18"/>
      </w:rPr>
      <w:t xml:space="preserve">Rev. </w:t>
    </w:r>
    <w:r w:rsidR="00BD03C5">
      <w:rPr>
        <w:i/>
        <w:sz w:val="18"/>
        <w:szCs w:val="18"/>
      </w:rPr>
      <w:t>01/10/18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214B1" w14:textId="77777777" w:rsidR="002948BC" w:rsidRDefault="002948BC" w:rsidP="00F528A0">
      <w:r>
        <w:separator/>
      </w:r>
    </w:p>
  </w:footnote>
  <w:footnote w:type="continuationSeparator" w:id="0">
    <w:p w14:paraId="4FFDA344" w14:textId="77777777" w:rsidR="002948BC" w:rsidRDefault="002948BC" w:rsidP="00F5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A2005" w14:textId="77777777" w:rsidR="00393BB2" w:rsidRPr="004369B0" w:rsidRDefault="00B06E3E" w:rsidP="004369B0">
    <w:pPr>
      <w:pStyle w:val="Header"/>
      <w:jc w:val="center"/>
    </w:pPr>
    <w:r>
      <w:t>O</w:t>
    </w:r>
    <w:r w:rsidR="00393BB2" w:rsidRPr="004369B0">
      <w:t>RU Graduate School of Theology and Ministry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D7B"/>
    <w:multiLevelType w:val="hybridMultilevel"/>
    <w:tmpl w:val="71C63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D51C4"/>
    <w:multiLevelType w:val="hybridMultilevel"/>
    <w:tmpl w:val="2996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D"/>
    <w:rsid w:val="00000B76"/>
    <w:rsid w:val="0007386F"/>
    <w:rsid w:val="000A3E75"/>
    <w:rsid w:val="000B338B"/>
    <w:rsid w:val="000B77DA"/>
    <w:rsid w:val="000D06B3"/>
    <w:rsid w:val="000D5BFF"/>
    <w:rsid w:val="000E3F3E"/>
    <w:rsid w:val="00101600"/>
    <w:rsid w:val="00117044"/>
    <w:rsid w:val="001471EA"/>
    <w:rsid w:val="001523A6"/>
    <w:rsid w:val="001C1B58"/>
    <w:rsid w:val="001D2BDE"/>
    <w:rsid w:val="002308D1"/>
    <w:rsid w:val="00280576"/>
    <w:rsid w:val="0028140B"/>
    <w:rsid w:val="002948BC"/>
    <w:rsid w:val="002D0C3F"/>
    <w:rsid w:val="002E1AEA"/>
    <w:rsid w:val="002E46A1"/>
    <w:rsid w:val="00306EE4"/>
    <w:rsid w:val="00314747"/>
    <w:rsid w:val="00347E9F"/>
    <w:rsid w:val="00381E02"/>
    <w:rsid w:val="00393BB2"/>
    <w:rsid w:val="003A2214"/>
    <w:rsid w:val="00404D92"/>
    <w:rsid w:val="004369B0"/>
    <w:rsid w:val="00456FF1"/>
    <w:rsid w:val="004618AE"/>
    <w:rsid w:val="004676E8"/>
    <w:rsid w:val="004E3A1A"/>
    <w:rsid w:val="004E51AE"/>
    <w:rsid w:val="00514219"/>
    <w:rsid w:val="00525F5A"/>
    <w:rsid w:val="0053729A"/>
    <w:rsid w:val="005575C0"/>
    <w:rsid w:val="005A032E"/>
    <w:rsid w:val="005C5334"/>
    <w:rsid w:val="006042BF"/>
    <w:rsid w:val="0067640B"/>
    <w:rsid w:val="00686373"/>
    <w:rsid w:val="00696B1B"/>
    <w:rsid w:val="00697BC4"/>
    <w:rsid w:val="006C1A03"/>
    <w:rsid w:val="006D29A6"/>
    <w:rsid w:val="006E47A9"/>
    <w:rsid w:val="00707060"/>
    <w:rsid w:val="00757F87"/>
    <w:rsid w:val="007730F3"/>
    <w:rsid w:val="00797F4A"/>
    <w:rsid w:val="007A6095"/>
    <w:rsid w:val="007A7795"/>
    <w:rsid w:val="007C50B8"/>
    <w:rsid w:val="007F3C62"/>
    <w:rsid w:val="00800F47"/>
    <w:rsid w:val="00826A2A"/>
    <w:rsid w:val="008506D4"/>
    <w:rsid w:val="00892BC2"/>
    <w:rsid w:val="008933FE"/>
    <w:rsid w:val="008F23D0"/>
    <w:rsid w:val="008F3B06"/>
    <w:rsid w:val="008F7154"/>
    <w:rsid w:val="00930B59"/>
    <w:rsid w:val="00955A02"/>
    <w:rsid w:val="00991A23"/>
    <w:rsid w:val="009E380D"/>
    <w:rsid w:val="00A174C7"/>
    <w:rsid w:val="00A30E72"/>
    <w:rsid w:val="00A41BE0"/>
    <w:rsid w:val="00A47E6D"/>
    <w:rsid w:val="00A81D37"/>
    <w:rsid w:val="00AA2276"/>
    <w:rsid w:val="00AA2476"/>
    <w:rsid w:val="00AB4C2C"/>
    <w:rsid w:val="00AF1146"/>
    <w:rsid w:val="00AF631B"/>
    <w:rsid w:val="00AF65A6"/>
    <w:rsid w:val="00B061D0"/>
    <w:rsid w:val="00B06E3E"/>
    <w:rsid w:val="00B130DE"/>
    <w:rsid w:val="00B314B9"/>
    <w:rsid w:val="00B35520"/>
    <w:rsid w:val="00B671BB"/>
    <w:rsid w:val="00B718CE"/>
    <w:rsid w:val="00B83FB2"/>
    <w:rsid w:val="00B8420D"/>
    <w:rsid w:val="00BB43B1"/>
    <w:rsid w:val="00BD03C5"/>
    <w:rsid w:val="00BE136D"/>
    <w:rsid w:val="00BE6C16"/>
    <w:rsid w:val="00CB27E7"/>
    <w:rsid w:val="00CB37EB"/>
    <w:rsid w:val="00D05664"/>
    <w:rsid w:val="00D16A13"/>
    <w:rsid w:val="00D41F6E"/>
    <w:rsid w:val="00D6773D"/>
    <w:rsid w:val="00D70C63"/>
    <w:rsid w:val="00D90ECB"/>
    <w:rsid w:val="00DB6A41"/>
    <w:rsid w:val="00DF2924"/>
    <w:rsid w:val="00E1762F"/>
    <w:rsid w:val="00E81DF1"/>
    <w:rsid w:val="00E85ECA"/>
    <w:rsid w:val="00E95EEC"/>
    <w:rsid w:val="00EA6747"/>
    <w:rsid w:val="00F52695"/>
    <w:rsid w:val="00F528A0"/>
    <w:rsid w:val="00F61685"/>
    <w:rsid w:val="00F81A08"/>
    <w:rsid w:val="00F84D70"/>
    <w:rsid w:val="00FC1E61"/>
    <w:rsid w:val="00FC4181"/>
    <w:rsid w:val="00FF4EE1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F26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F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8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528A0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BB43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B43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BB43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F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8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8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528A0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BB43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B43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BB43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butler@oru.edu" TargetMode="External"/><Relationship Id="rId1" Type="http://schemas.openxmlformats.org/officeDocument/2006/relationships/hyperlink" Target="mailto:jbarber@or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Oral Roberts University</Company>
  <LinksUpToDate>false</LinksUpToDate>
  <CharactersWithSpaces>2324</CharactersWithSpaces>
  <SharedDoc>false</SharedDoc>
  <HLinks>
    <vt:vector size="12" baseType="variant"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mailto:jbarber@oru.edu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mailto:cebutler@oru.edu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mmankins</dc:creator>
  <cp:lastModifiedBy>Marlene Mankins</cp:lastModifiedBy>
  <cp:revision>2</cp:revision>
  <cp:lastPrinted>2015-06-18T16:23:00Z</cp:lastPrinted>
  <dcterms:created xsi:type="dcterms:W3CDTF">2018-01-12T21:20:00Z</dcterms:created>
  <dcterms:modified xsi:type="dcterms:W3CDTF">2018-01-12T21:20:00Z</dcterms:modified>
</cp:coreProperties>
</file>